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PARA CUBRIR </w:t>
      </w:r>
      <w:r w:rsidR="00026938">
        <w:rPr>
          <w:rFonts w:ascii="Arial" w:eastAsia="Arial" w:hAnsi="Arial" w:cs="Arial"/>
          <w:b/>
        </w:rPr>
        <w:t xml:space="preserve">CON CARÁCTER TEMPORAL </w:t>
      </w:r>
      <w:r w:rsidR="00FA1C8D">
        <w:rPr>
          <w:rFonts w:ascii="Arial" w:eastAsia="Arial" w:hAnsi="Arial" w:cs="Arial"/>
          <w:b/>
        </w:rPr>
        <w:t>UN</w:t>
      </w:r>
      <w:r w:rsidR="00026938">
        <w:rPr>
          <w:rFonts w:ascii="Arial" w:eastAsia="Arial" w:hAnsi="Arial" w:cs="Arial"/>
          <w:b/>
        </w:rPr>
        <w:t xml:space="preserve"> </w:t>
      </w:r>
      <w:r w:rsidR="00317D5F">
        <w:rPr>
          <w:rFonts w:ascii="Arial" w:eastAsia="Arial" w:hAnsi="Arial" w:cs="Arial"/>
          <w:b/>
        </w:rPr>
        <w:t xml:space="preserve">PUESTO </w:t>
      </w:r>
      <w:r>
        <w:rPr>
          <w:rFonts w:ascii="Arial" w:eastAsia="Arial" w:hAnsi="Arial" w:cs="Arial"/>
          <w:b/>
        </w:rPr>
        <w:t xml:space="preserve">DE </w:t>
      </w:r>
      <w:r w:rsidR="00E93BC9">
        <w:rPr>
          <w:rFonts w:ascii="Arial" w:eastAsia="Arial" w:hAnsi="Arial" w:cs="Arial"/>
          <w:b/>
          <w:u w:val="single"/>
        </w:rPr>
        <w:t>ANALISTA TIC - USABILIDAD</w:t>
      </w:r>
      <w:r w:rsidR="00E9574B">
        <w:rPr>
          <w:rFonts w:ascii="Arial" w:eastAsia="Arial" w:hAnsi="Arial" w:cs="Arial"/>
          <w:b/>
          <w:u w:val="single"/>
        </w:rPr>
        <w:t>.</w:t>
      </w:r>
      <w:r w:rsidR="00E9574B" w:rsidRPr="00E93BC9">
        <w:rPr>
          <w:rFonts w:ascii="Arial" w:eastAsia="Arial" w:hAnsi="Arial" w:cs="Arial"/>
          <w:b/>
        </w:rPr>
        <w:t xml:space="preserve"> </w:t>
      </w:r>
      <w:r>
        <w:rPr>
          <w:rFonts w:ascii="Arial" w:eastAsia="Arial" w:hAnsi="Arial" w:cs="Arial"/>
          <w:b/>
        </w:rPr>
        <w:t xml:space="preserve">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D44F6A" w:rsidTr="00005514">
        <w:trPr>
          <w:trHeight w:val="439"/>
        </w:trPr>
        <w:tc>
          <w:tcPr>
            <w:tcW w:w="9242" w:type="dxa"/>
            <w:gridSpan w:val="6"/>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D44F6A" w:rsidRDefault="00C319DE">
            <w:pPr>
              <w:ind w:left="18"/>
            </w:pPr>
            <w:r>
              <w:rPr>
                <w:rFonts w:ascii="Arial" w:eastAsia="Arial" w:hAnsi="Arial" w:cs="Arial"/>
                <w:sz w:val="18"/>
              </w:rPr>
              <w:t xml:space="preserve">      </w:t>
            </w:r>
          </w:p>
        </w:tc>
        <w:tc>
          <w:tcPr>
            <w:tcW w:w="1417" w:type="dxa"/>
            <w:gridSpan w:val="2"/>
            <w:shd w:val="clear" w:color="auto" w:fill="D9D9D9" w:themeFill="background1" w:themeFillShade="D9"/>
          </w:tcPr>
          <w:p w:rsidR="00D44F6A" w:rsidRDefault="00C319DE">
            <w:r>
              <w:rPr>
                <w:rFonts w:ascii="Arial" w:eastAsia="Arial" w:hAnsi="Arial" w:cs="Arial"/>
                <w:sz w:val="18"/>
              </w:rPr>
              <w:t xml:space="preserve">2º apellido </w:t>
            </w:r>
          </w:p>
        </w:tc>
        <w:tc>
          <w:tcPr>
            <w:tcW w:w="3125" w:type="dxa"/>
            <w:gridSpan w:val="2"/>
          </w:tcPr>
          <w:p w:rsidR="00D44F6A" w:rsidRDefault="00C319DE">
            <w:pPr>
              <w:ind w:left="20"/>
            </w:pPr>
            <w:r>
              <w:rPr>
                <w:rFonts w:ascii="Arial" w:eastAsia="Arial" w:hAnsi="Arial" w:cs="Arial"/>
                <w:sz w:val="18"/>
              </w:rPr>
              <w:t xml:space="preserve">      </w:t>
            </w:r>
          </w:p>
        </w:tc>
      </w:tr>
      <w:tr w:rsidR="00026938" w:rsidTr="00CC05BE">
        <w:trPr>
          <w:trHeight w:val="473"/>
        </w:trPr>
        <w:tc>
          <w:tcPr>
            <w:tcW w:w="1588" w:type="dxa"/>
            <w:shd w:val="clear" w:color="auto" w:fill="D9D9D9" w:themeFill="background1" w:themeFillShade="D9"/>
            <w:vAlign w:val="center"/>
          </w:tcPr>
          <w:p w:rsidR="00026938" w:rsidRDefault="00026938">
            <w:pPr>
              <w:ind w:left="21"/>
            </w:pPr>
            <w:r>
              <w:rPr>
                <w:rFonts w:ascii="Arial" w:eastAsia="Arial" w:hAnsi="Arial" w:cs="Arial"/>
                <w:sz w:val="18"/>
              </w:rPr>
              <w:t xml:space="preserve">Nombre </w:t>
            </w:r>
          </w:p>
        </w:tc>
        <w:tc>
          <w:tcPr>
            <w:tcW w:w="4529" w:type="dxa"/>
            <w:gridSpan w:val="3"/>
            <w:vAlign w:val="center"/>
          </w:tcPr>
          <w:p w:rsidR="00026938" w:rsidRDefault="00026938" w:rsidP="00026938">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026938" w:rsidRDefault="00026938">
            <w:pPr>
              <w:ind w:left="20"/>
            </w:pPr>
            <w:r>
              <w:rPr>
                <w:rFonts w:ascii="Arial" w:eastAsia="Arial" w:hAnsi="Arial" w:cs="Arial"/>
                <w:sz w:val="18"/>
              </w:rPr>
              <w:t xml:space="preserve">NIF/NIE </w:t>
            </w:r>
          </w:p>
        </w:tc>
        <w:tc>
          <w:tcPr>
            <w:tcW w:w="2133" w:type="dxa"/>
            <w:vAlign w:val="center"/>
          </w:tcPr>
          <w:p w:rsidR="00026938" w:rsidRDefault="00026938">
            <w:pPr>
              <w:ind w:left="20"/>
            </w:pPr>
            <w:r>
              <w:rPr>
                <w:rFonts w:ascii="Arial" w:eastAsia="Arial" w:hAnsi="Arial" w:cs="Arial"/>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529" w:type="dxa"/>
            <w:gridSpan w:val="3"/>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2133" w:type="dxa"/>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3125" w:type="dxa"/>
            <w:gridSpan w:val="2"/>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3125"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6"/>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6"/>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26938">
        <w:trPr>
          <w:trHeight w:val="348"/>
        </w:trPr>
        <w:tc>
          <w:tcPr>
            <w:tcW w:w="4700" w:type="dxa"/>
            <w:gridSpan w:val="2"/>
          </w:tcPr>
          <w:p w:rsidR="00D44F6A" w:rsidRDefault="00C319DE" w:rsidP="00BF1631">
            <w:pPr>
              <w:ind w:left="42"/>
            </w:pPr>
            <w:r>
              <w:rPr>
                <w:noProof/>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542" w:type="dxa"/>
            <w:gridSpan w:val="4"/>
          </w:tcPr>
          <w:p w:rsidR="00D44F6A" w:rsidRDefault="00C319DE" w:rsidP="00026938">
            <w:pPr>
              <w:ind w:right="118"/>
            </w:pPr>
            <w:r>
              <w:rPr>
                <w:noProof/>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026938">
              <w:rPr>
                <w:rFonts w:ascii="Arial" w:eastAsia="Arial" w:hAnsi="Arial" w:cs="Arial"/>
                <w:sz w:val="18"/>
              </w:rPr>
              <w:t>DNI</w:t>
            </w:r>
            <w:r>
              <w:rPr>
                <w:rFonts w:ascii="Arial" w:eastAsia="Arial" w:hAnsi="Arial" w:cs="Arial"/>
                <w:sz w:val="18"/>
              </w:rPr>
              <w:t xml:space="preserve"> </w:t>
            </w:r>
          </w:p>
        </w:tc>
      </w:tr>
      <w:tr w:rsidR="00026938" w:rsidTr="00026938">
        <w:trPr>
          <w:trHeight w:val="348"/>
        </w:trPr>
        <w:tc>
          <w:tcPr>
            <w:tcW w:w="4700" w:type="dxa"/>
            <w:gridSpan w:val="2"/>
          </w:tcPr>
          <w:p w:rsidR="00026938" w:rsidRDefault="00511EBE" w:rsidP="00BF1631">
            <w:pPr>
              <w:ind w:left="42"/>
              <w:rPr>
                <w:noProof/>
                <w:lang w:val="es-ES_tradnl" w:eastAsia="es-ES_tradnl"/>
              </w:rPr>
            </w:pPr>
            <w:r>
              <w:rPr>
                <w:noProof/>
              </w:rPr>
              <mc:AlternateContent>
                <mc:Choice Requires="wpg">
                  <w:drawing>
                    <wp:inline distT="0" distB="0" distL="0" distR="0" wp14:anchorId="0FB22D08" wp14:editId="41765842">
                      <wp:extent cx="102108" cy="102108"/>
                      <wp:effectExtent l="0" t="0" r="0" b="0"/>
                      <wp:docPr id="1"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006AC" id="Group 306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EwEHCGgCAAAvBgAADgAAAAAAAAAAAAAAAAAuAgAAZHJzL2Uy&#10;b0RvYy54bWxQSwECLQAUAAYACAAAACEA1CSMAtgAAAADAQAADwAAAAAAAAAAAAAAAADCBAAAZHJz&#10;L2Rvd25yZXYueG1sUEsFBgAAAAAEAAQA8wAAAMcFAAAAAA==&#10;">
                      <v:shape id="Shape 306"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w:t>
            </w:r>
            <w:r w:rsidR="00026938">
              <w:rPr>
                <w:rFonts w:ascii="Arial" w:eastAsia="Arial" w:hAnsi="Arial" w:cs="Arial"/>
                <w:sz w:val="18"/>
              </w:rPr>
              <w:t>Acreditación de situación búsqueda empleo</w:t>
            </w:r>
          </w:p>
        </w:tc>
        <w:tc>
          <w:tcPr>
            <w:tcW w:w="4542" w:type="dxa"/>
            <w:gridSpan w:val="4"/>
          </w:tcPr>
          <w:p w:rsidR="00026938" w:rsidRDefault="00026938" w:rsidP="00026938">
            <w:pPr>
              <w:ind w:right="118"/>
              <w:rPr>
                <w:noProof/>
                <w:lang w:val="es-ES_tradnl" w:eastAsia="es-ES_tradnl"/>
              </w:rPr>
            </w:pP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w:t>
      </w:r>
      <w:r w:rsidR="0067083F">
        <w:rPr>
          <w:rFonts w:ascii="Arial" w:eastAsia="Arial" w:hAnsi="Arial" w:cs="Arial"/>
          <w:sz w:val="18"/>
        </w:rPr>
        <w:t>1</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rsidP="00026938"/>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026938" w:rsidRDefault="00BE0FCE" w:rsidP="00BE0FCE">
      <w:pPr>
        <w:tabs>
          <w:tab w:val="left" w:pos="2400"/>
          <w:tab w:val="center" w:pos="4845"/>
        </w:tabs>
        <w:spacing w:after="124"/>
        <w:ind w:left="286"/>
        <w:rPr>
          <w:rFonts w:ascii="Arial" w:eastAsia="Arial" w:hAnsi="Arial" w:cs="Arial"/>
          <w:i/>
          <w:sz w:val="18"/>
        </w:rPr>
      </w:pPr>
      <w:r>
        <w:rPr>
          <w:rFonts w:ascii="Arial" w:eastAsia="Arial" w:hAnsi="Arial" w:cs="Arial"/>
          <w:i/>
          <w:sz w:val="18"/>
        </w:rPr>
        <w:tab/>
      </w:r>
      <w:r>
        <w:rPr>
          <w:rFonts w:ascii="Arial" w:eastAsia="Arial" w:hAnsi="Arial" w:cs="Arial"/>
          <w:i/>
          <w:sz w:val="18"/>
        </w:rPr>
        <w:tab/>
      </w:r>
      <w:r w:rsidR="00026938">
        <w:rPr>
          <w:rFonts w:ascii="Arial" w:eastAsia="Arial" w:hAnsi="Arial" w:cs="Arial"/>
          <w:i/>
          <w:sz w:val="18"/>
        </w:rPr>
        <w:t>(Rellenar a máquina o con letra mayúscula legible)</w:t>
      </w:r>
    </w:p>
    <w:p w:rsidR="00026938" w:rsidRDefault="00026938" w:rsidP="00026938">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solicitud de participación en</w:t>
      </w:r>
      <w:r w:rsidR="00BD7209">
        <w:rPr>
          <w:rFonts w:ascii="Arial" w:hAnsi="Arial" w:cs="Arial"/>
          <w:i/>
          <w:sz w:val="20"/>
          <w:szCs w:val="20"/>
        </w:rPr>
        <w:t xml:space="preserve"> proceso de selección con ref.:</w:t>
      </w:r>
      <w:bookmarkStart w:id="0" w:name="_GoBack"/>
      <w:bookmarkEnd w:id="0"/>
      <w:r w:rsidR="00BD7209" w:rsidRPr="00BD7209">
        <w:rPr>
          <w:rFonts w:ascii="Arial" w:hAnsi="Arial" w:cs="Arial"/>
          <w:i/>
          <w:sz w:val="20"/>
          <w:szCs w:val="20"/>
        </w:rPr>
        <w:t xml:space="preserve"> 02-2021-0003294 ATIC-Usabilidad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w:t>
      </w:r>
      <w:r w:rsidR="00C821B3">
        <w:rPr>
          <w:rFonts w:ascii="Arial" w:hAnsi="Arial" w:cs="Arial"/>
          <w:sz w:val="20"/>
          <w:szCs w:val="20"/>
        </w:rPr>
        <w:t>lico de Empleo Estatal (SPEE-INAE</w:t>
      </w:r>
      <w:r w:rsidRPr="00CC6501">
        <w:rPr>
          <w:rFonts w:ascii="Arial" w:hAnsi="Arial" w:cs="Arial"/>
          <w:sz w:val="20"/>
          <w:szCs w:val="20"/>
        </w:rPr>
        <w:t>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default" r:id="rId7"/>
      <w:footerReference w:type="default" r:id="rId8"/>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42" w:rsidRPr="004B2DEE" w:rsidRDefault="004C2D42" w:rsidP="004C2D42">
    <w:pPr>
      <w:pStyle w:val="Piedepgina"/>
      <w:rPr>
        <w:rFonts w:ascii="Arial" w:hAnsi="Arial" w:cs="Arial"/>
        <w:b/>
        <w:color w:val="auto"/>
        <w:sz w:val="20"/>
        <w:szCs w:val="20"/>
      </w:rPr>
    </w:pPr>
    <w:r w:rsidRPr="004B2DEE">
      <w:rPr>
        <w:rFonts w:ascii="Arial" w:hAnsi="Arial" w:cs="Arial"/>
        <w:b/>
        <w:sz w:val="20"/>
        <w:szCs w:val="20"/>
      </w:rPr>
      <w:t xml:space="preserve">Ref.: </w:t>
    </w:r>
    <w:r w:rsidR="005439A2" w:rsidRPr="005439A2">
      <w:rPr>
        <w:rFonts w:ascii="Arial" w:hAnsi="Arial" w:cs="Arial"/>
        <w:b/>
        <w:sz w:val="20"/>
        <w:szCs w:val="20"/>
      </w:rPr>
      <w:t>02-2021-0002477-TSI-Telco</w:t>
    </w:r>
  </w:p>
  <w:p w:rsidR="00EE6CCD" w:rsidRDefault="00EE6CCD" w:rsidP="00EE6CCD">
    <w:pPr>
      <w:pStyle w:val="Piedepgina"/>
      <w:rPr>
        <w:rFonts w:ascii="Arial" w:hAnsi="Arial" w:cs="Arial"/>
        <w:b/>
        <w:sz w:val="20"/>
        <w:szCs w:val="20"/>
      </w:rPr>
    </w:pPr>
    <w:r w:rsidRPr="00EE6CCD">
      <w:rPr>
        <w:rFonts w:ascii="Arial" w:hAnsi="Arial" w:cs="Arial"/>
        <w:b/>
        <w:sz w:val="20"/>
        <w:szCs w:val="20"/>
      </w:rPr>
      <w:t>INAEM-Espacio Empresas, Avda. José Atarés, 101, 50018 Z</w:t>
    </w:r>
    <w:r w:rsidR="00B555FB">
      <w:rPr>
        <w:rFonts w:ascii="Arial" w:hAnsi="Arial" w:cs="Arial"/>
        <w:b/>
        <w:sz w:val="20"/>
        <w:szCs w:val="20"/>
      </w:rPr>
      <w:t>ARAGOZA</w:t>
    </w:r>
  </w:p>
  <w:p w:rsidR="0061465D" w:rsidRPr="0061465D" w:rsidRDefault="0061465D" w:rsidP="00EE6CCD">
    <w:pPr>
      <w:pStyle w:val="Piedepgina"/>
      <w:rPr>
        <w:rFonts w:ascii="Arial" w:hAnsi="Arial" w:cs="Arial"/>
        <w:b/>
        <w:sz w:val="20"/>
        <w:szCs w:val="20"/>
        <w:u w:val="single"/>
      </w:rPr>
    </w:pPr>
    <w:r w:rsidRPr="0061465D">
      <w:rPr>
        <w:rFonts w:ascii="Arial" w:hAnsi="Arial" w:cs="Arial"/>
        <w:b/>
        <w:sz w:val="20"/>
        <w:szCs w:val="20"/>
        <w:u w:val="single"/>
      </w:rPr>
      <w:t>empresas</w:t>
    </w:r>
    <w:r>
      <w:rPr>
        <w:rFonts w:ascii="Arial" w:hAnsi="Arial" w:cs="Arial"/>
        <w:b/>
        <w:sz w:val="20"/>
        <w:szCs w:val="20"/>
        <w:u w:val="single"/>
      </w:rPr>
      <w:t>z</w:t>
    </w:r>
    <w:r w:rsidRPr="0061465D">
      <w:rPr>
        <w:rFonts w:ascii="Arial" w:hAnsi="Arial" w:cs="Arial"/>
        <w:b/>
        <w:sz w:val="20"/>
        <w:szCs w:val="20"/>
        <w:u w:val="single"/>
      </w:rPr>
      <w:t>.inaem@aragon.es</w:t>
    </w:r>
  </w:p>
  <w:p w:rsidR="004C2D42" w:rsidRDefault="004C2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E93BC9" w:rsidRPr="00E93BC9" w:rsidRDefault="00E93BC9" w:rsidP="00E93BC9">
    <w:pPr>
      <w:spacing w:after="0" w:line="240" w:lineRule="auto"/>
      <w:jc w:val="right"/>
      <w:rPr>
        <w:rFonts w:ascii="Arial" w:eastAsia="Times New Roman" w:hAnsi="Arial" w:cs="Arial"/>
        <w:color w:val="auto"/>
        <w:sz w:val="16"/>
        <w:szCs w:val="16"/>
      </w:rPr>
    </w:pPr>
    <w:r w:rsidRPr="00E93BC9">
      <w:rPr>
        <w:rFonts w:ascii="Arial" w:eastAsia="Times New Roman" w:hAnsi="Arial" w:cs="Arial"/>
        <w:color w:val="auto"/>
        <w:sz w:val="16"/>
        <w:szCs w:val="16"/>
      </w:rPr>
      <w:t>Ref.</w:t>
    </w:r>
    <w:r>
      <w:rPr>
        <w:rFonts w:ascii="Arial" w:eastAsia="Times New Roman" w:hAnsi="Arial" w:cs="Arial"/>
        <w:color w:val="auto"/>
        <w:sz w:val="16"/>
        <w:szCs w:val="16"/>
      </w:rPr>
      <w:t>:</w:t>
    </w:r>
    <w:r w:rsidRPr="00E93BC9">
      <w:rPr>
        <w:rFonts w:ascii="Arial" w:eastAsia="Times New Roman" w:hAnsi="Arial" w:cs="Times New Roman"/>
        <w:sz w:val="21"/>
        <w:szCs w:val="24"/>
        <w:lang w:eastAsia="de-DE"/>
      </w:rPr>
      <w:t xml:space="preserve"> </w:t>
    </w:r>
    <w:r w:rsidRPr="00E93BC9">
      <w:rPr>
        <w:rFonts w:ascii="Arial" w:eastAsia="Times New Roman" w:hAnsi="Arial" w:cs="Arial"/>
        <w:color w:val="auto"/>
        <w:sz w:val="16"/>
        <w:szCs w:val="16"/>
      </w:rPr>
      <w:t xml:space="preserve">02-2021-0003294 ATIC-Usabilidad </w:t>
    </w:r>
  </w:p>
  <w:p w:rsidR="00AB3873" w:rsidRPr="004B2DEE" w:rsidRDefault="00EE6CCD" w:rsidP="00AB3873">
    <w:pPr>
      <w:pStyle w:val="Encabezado"/>
      <w:jc w:val="right"/>
      <w:rPr>
        <w:rFonts w:ascii="Arial" w:hAnsi="Arial" w:cs="Arial"/>
        <w:sz w:val="16"/>
        <w:szCs w:val="16"/>
        <w:lang w:val="fr-FR"/>
      </w:rPr>
    </w:pPr>
    <w:r w:rsidRPr="004B2DEE">
      <w:rPr>
        <w:rFonts w:ascii="Arial" w:hAnsi="Arial" w:cs="Arial"/>
        <w:color w:val="auto"/>
        <w:sz w:val="16"/>
        <w:szCs w:val="16"/>
      </w:rPr>
      <w:t xml:space="preserve"> </w:t>
    </w:r>
  </w:p>
  <w:p w:rsidR="00EE6CCD" w:rsidRPr="00EE6CCD" w:rsidRDefault="00EE6CCD" w:rsidP="00EE6CCD">
    <w:pPr>
      <w:spacing w:after="0" w:line="240" w:lineRule="auto"/>
      <w:jc w:val="right"/>
      <w:rPr>
        <w:rFonts w:ascii="Arial" w:hAnsi="Arial" w:cs="Arial"/>
        <w:noProof/>
        <w:sz w:val="18"/>
        <w:szCs w:val="1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168F9"/>
    <w:rsid w:val="00026938"/>
    <w:rsid w:val="000C25B4"/>
    <w:rsid w:val="001A45FB"/>
    <w:rsid w:val="002B69E4"/>
    <w:rsid w:val="002D6D0F"/>
    <w:rsid w:val="00317D5F"/>
    <w:rsid w:val="0035789D"/>
    <w:rsid w:val="003761CE"/>
    <w:rsid w:val="004705E2"/>
    <w:rsid w:val="004B2DEE"/>
    <w:rsid w:val="004C2D42"/>
    <w:rsid w:val="00510A02"/>
    <w:rsid w:val="00511EBE"/>
    <w:rsid w:val="005439A2"/>
    <w:rsid w:val="00607AE4"/>
    <w:rsid w:val="0061465D"/>
    <w:rsid w:val="00660047"/>
    <w:rsid w:val="0067083F"/>
    <w:rsid w:val="006B34EE"/>
    <w:rsid w:val="007529AA"/>
    <w:rsid w:val="0076318D"/>
    <w:rsid w:val="007665F9"/>
    <w:rsid w:val="007831B5"/>
    <w:rsid w:val="007A517E"/>
    <w:rsid w:val="007B07CA"/>
    <w:rsid w:val="007B3AB2"/>
    <w:rsid w:val="00826D0F"/>
    <w:rsid w:val="008877FF"/>
    <w:rsid w:val="00897E4F"/>
    <w:rsid w:val="008E0238"/>
    <w:rsid w:val="009D5305"/>
    <w:rsid w:val="00A64A6C"/>
    <w:rsid w:val="00A800DB"/>
    <w:rsid w:val="00AB3873"/>
    <w:rsid w:val="00AC3C7B"/>
    <w:rsid w:val="00B54F1A"/>
    <w:rsid w:val="00B555FB"/>
    <w:rsid w:val="00B63453"/>
    <w:rsid w:val="00BD7209"/>
    <w:rsid w:val="00BE0FCE"/>
    <w:rsid w:val="00BF1631"/>
    <w:rsid w:val="00C05944"/>
    <w:rsid w:val="00C319DE"/>
    <w:rsid w:val="00C56703"/>
    <w:rsid w:val="00C821B3"/>
    <w:rsid w:val="00CB326D"/>
    <w:rsid w:val="00CC05BE"/>
    <w:rsid w:val="00CC6501"/>
    <w:rsid w:val="00D44F6A"/>
    <w:rsid w:val="00D61B60"/>
    <w:rsid w:val="00DA4CF2"/>
    <w:rsid w:val="00E02B1D"/>
    <w:rsid w:val="00E503DE"/>
    <w:rsid w:val="00E5326C"/>
    <w:rsid w:val="00E93BC9"/>
    <w:rsid w:val="00E9574B"/>
    <w:rsid w:val="00EE6CCD"/>
    <w:rsid w:val="00F067B8"/>
    <w:rsid w:val="00F07E9C"/>
    <w:rsid w:val="00F874E0"/>
    <w:rsid w:val="00F95339"/>
    <w:rsid w:val="00FA1C8D"/>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328CAB"/>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 w:type="paragraph" w:styleId="Textoindependiente">
    <w:name w:val="Body Text"/>
    <w:basedOn w:val="Normal"/>
    <w:link w:val="TextoindependienteCar"/>
    <w:autoRedefine/>
    <w:rsid w:val="00EE6CCD"/>
    <w:pPr>
      <w:spacing w:after="180" w:line="240" w:lineRule="auto"/>
      <w:ind w:firstLine="567"/>
      <w:jc w:val="both"/>
    </w:pPr>
    <w:rPr>
      <w:rFonts w:ascii="Arial" w:eastAsia="Times New Roman" w:hAnsi="Arial" w:cs="Times New Roman"/>
      <w:b/>
      <w:bCs/>
      <w:color w:val="auto"/>
      <w:sz w:val="28"/>
      <w:szCs w:val="24"/>
      <w:lang w:val="en-US" w:eastAsia="en-US"/>
    </w:rPr>
  </w:style>
  <w:style w:type="character" w:customStyle="1" w:styleId="TextoindependienteCar">
    <w:name w:val="Texto independiente Car"/>
    <w:basedOn w:val="Fuentedeprrafopredeter"/>
    <w:link w:val="Textoindependiente"/>
    <w:rsid w:val="00EE6CCD"/>
    <w:rPr>
      <w:rFonts w:ascii="Arial" w:eastAsia="Times New Roman" w:hAnsi="Arial"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73</cp:revision>
  <cp:lastPrinted>2019-06-17T08:47:00Z</cp:lastPrinted>
  <dcterms:created xsi:type="dcterms:W3CDTF">2019-01-31T07:06:00Z</dcterms:created>
  <dcterms:modified xsi:type="dcterms:W3CDTF">2021-05-24T08:45:00Z</dcterms:modified>
</cp:coreProperties>
</file>